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B1EF1">
      <w:pPr>
        <w:spacing w:line="560" w:lineRule="exact"/>
        <w:ind w:right="840"/>
        <w:textAlignment w:val="center"/>
        <w:rPr>
          <w:rFonts w:hint="eastAsia" w:ascii="Times New Roman" w:hAnsi="Times New Roman" w:eastAsia="仿宋_GB2312"/>
          <w:color w:val="000000"/>
          <w:sz w:val="28"/>
          <w:szCs w:val="28"/>
          <w:lang w:eastAsia="zh-CN"/>
        </w:rPr>
      </w:pPr>
      <w:r>
        <w:rPr>
          <w:rFonts w:hint="eastAsia" w:ascii="Times New Roman" w:hAnsi="Times New Roman" w:eastAsia="仿宋_GB2312"/>
          <w:color w:val="000000"/>
          <w:sz w:val="28"/>
          <w:szCs w:val="28"/>
          <w:lang w:eastAsia="zh-CN"/>
        </w:rPr>
        <w:t>附件1：</w:t>
      </w:r>
    </w:p>
    <w:p w14:paraId="2EF37224">
      <w:pPr>
        <w:spacing w:after="120" w:afterLines="50"/>
        <w:jc w:val="center"/>
        <w:textAlignment w:val="center"/>
        <w:outlineLvl w:val="0"/>
        <w:rPr>
          <w:rFonts w:hint="eastAsia" w:ascii="Times New Roman" w:hAnsi="Times New Roman" w:eastAsia="方正小标宋简体" w:cs="方正小标宋简体"/>
          <w:bCs/>
          <w:color w:val="000000"/>
          <w:sz w:val="36"/>
          <w:szCs w:val="36"/>
          <w:lang w:eastAsia="zh-CN"/>
        </w:rPr>
      </w:pPr>
      <w:bookmarkStart w:id="2" w:name="_GoBack"/>
      <w:bookmarkStart w:id="0" w:name="_Toc130483261"/>
      <w:bookmarkStart w:id="1" w:name="_Toc130479651"/>
      <w:r>
        <w:rPr>
          <w:rFonts w:hint="eastAsia" w:ascii="华文中宋" w:hAnsi="华文中宋" w:eastAsia="华文中宋" w:cs="华文中宋"/>
          <w:bCs/>
          <w:color w:val="000000"/>
          <w:sz w:val="36"/>
          <w:szCs w:val="36"/>
          <w:lang w:eastAsia="zh-CN"/>
        </w:rPr>
        <w:t>上海师范大学校友联络员工作制度</w:t>
      </w:r>
      <w:bookmarkEnd w:id="2"/>
      <w:bookmarkEnd w:id="0"/>
      <w:bookmarkEnd w:id="1"/>
    </w:p>
    <w:p w14:paraId="62A37EAA">
      <w:pPr>
        <w:spacing w:after="240" w:afterLines="100"/>
        <w:jc w:val="center"/>
        <w:textAlignment w:val="center"/>
        <w:outlineLvl w:val="0"/>
        <w:rPr>
          <w:rFonts w:hint="eastAsia" w:ascii="Times New Roman" w:hAnsi="Times New Roman" w:eastAsia="楷体_GB2312" w:cs="楷体_GB2312"/>
          <w:b/>
          <w:color w:val="000000"/>
          <w:sz w:val="28"/>
          <w:szCs w:val="28"/>
          <w:lang w:eastAsia="zh-CN"/>
        </w:rPr>
      </w:pPr>
      <w:r>
        <w:rPr>
          <w:rFonts w:hint="eastAsia" w:ascii="Times New Roman" w:hAnsi="楷体_GB2312" w:eastAsia="楷体_GB2312" w:cs="楷体_GB2312"/>
          <w:b/>
          <w:color w:val="000000"/>
          <w:sz w:val="28"/>
          <w:szCs w:val="28"/>
          <w:lang w:eastAsia="zh-CN"/>
        </w:rPr>
        <w:t>（</w:t>
      </w:r>
      <w:r>
        <w:rPr>
          <w:rFonts w:hint="eastAsia" w:ascii="Times New Roman" w:hAnsi="Times New Roman" w:eastAsia="楷体_GB2312" w:cs="楷体_GB2312"/>
          <w:b/>
          <w:color w:val="000000"/>
          <w:sz w:val="28"/>
          <w:szCs w:val="28"/>
          <w:lang w:eastAsia="zh-CN"/>
        </w:rPr>
        <w:t>2017</w:t>
      </w:r>
      <w:r>
        <w:rPr>
          <w:rFonts w:hint="eastAsia" w:ascii="Times New Roman" w:hAnsi="楷体_GB2312" w:eastAsia="楷体_GB2312" w:cs="楷体_GB2312"/>
          <w:b/>
          <w:color w:val="000000"/>
          <w:sz w:val="28"/>
          <w:szCs w:val="28"/>
          <w:lang w:eastAsia="zh-CN"/>
        </w:rPr>
        <w:t>年</w:t>
      </w:r>
      <w:r>
        <w:rPr>
          <w:rFonts w:hint="eastAsia" w:ascii="Times New Roman" w:hAnsi="Times New Roman" w:eastAsia="楷体_GB2312" w:cs="楷体_GB2312"/>
          <w:b/>
          <w:color w:val="000000"/>
          <w:sz w:val="28"/>
          <w:szCs w:val="28"/>
          <w:lang w:eastAsia="zh-CN"/>
        </w:rPr>
        <w:t>4</w:t>
      </w:r>
      <w:r>
        <w:rPr>
          <w:rFonts w:hint="eastAsia" w:ascii="Times New Roman" w:hAnsi="楷体_GB2312" w:eastAsia="楷体_GB2312" w:cs="楷体_GB2312"/>
          <w:b/>
          <w:color w:val="000000"/>
          <w:sz w:val="28"/>
          <w:szCs w:val="28"/>
          <w:lang w:eastAsia="zh-CN"/>
        </w:rPr>
        <w:t>月修订）</w:t>
      </w:r>
    </w:p>
    <w:p w14:paraId="0539B634">
      <w:pPr>
        <w:spacing w:line="360" w:lineRule="auto"/>
        <w:ind w:firstLine="640" w:firstLineChars="200"/>
        <w:jc w:val="both"/>
        <w:textAlignment w:val="center"/>
        <w:rPr>
          <w:rFonts w:hint="eastAsia" w:ascii="Times New Roman" w:hAnsi="Times New Roman" w:eastAsia="仿宋_GB2312" w:cs="宋体"/>
          <w:color w:val="000000"/>
          <w:sz w:val="32"/>
          <w:szCs w:val="32"/>
          <w:lang w:eastAsia="zh-CN"/>
        </w:rPr>
      </w:pPr>
      <w:r>
        <w:rPr>
          <w:rFonts w:hint="eastAsia" w:ascii="Times New Roman" w:hAnsi="Times New Roman" w:eastAsia="仿宋_GB2312" w:cs="宋体"/>
          <w:color w:val="000000"/>
          <w:sz w:val="32"/>
          <w:szCs w:val="32"/>
          <w:lang w:eastAsia="zh-CN"/>
        </w:rPr>
        <w:t>校友联络员是母校与校友联络沟通的畅通桥梁，是校友与母校、校友与校友之间交流的重要平台。为了做好联络员工作，逐步形成更为完善的校友工作体系，特建立本制度。</w:t>
      </w:r>
    </w:p>
    <w:p w14:paraId="56908DF3">
      <w:pPr>
        <w:spacing w:line="360" w:lineRule="auto"/>
        <w:ind w:firstLine="643" w:firstLineChars="200"/>
        <w:jc w:val="both"/>
        <w:textAlignment w:val="center"/>
        <w:rPr>
          <w:rFonts w:hint="eastAsia" w:ascii="Times New Roman" w:hAnsi="Times New Roman" w:eastAsia="仿宋_GB2312" w:cs="宋体"/>
          <w:b/>
          <w:color w:val="000000"/>
          <w:sz w:val="32"/>
          <w:szCs w:val="32"/>
          <w:lang w:eastAsia="zh-CN"/>
        </w:rPr>
      </w:pPr>
      <w:r>
        <w:rPr>
          <w:rFonts w:hint="eastAsia" w:ascii="Times New Roman" w:hAnsi="Times New Roman" w:eastAsia="仿宋_GB2312" w:cs="宋体"/>
          <w:b/>
          <w:color w:val="000000"/>
          <w:sz w:val="32"/>
          <w:szCs w:val="32"/>
          <w:lang w:eastAsia="zh-CN"/>
        </w:rPr>
        <w:t>第一条 联络员的聘任办法</w:t>
      </w:r>
    </w:p>
    <w:p w14:paraId="1CE983BA">
      <w:pPr>
        <w:spacing w:line="360" w:lineRule="auto"/>
        <w:ind w:firstLine="640" w:firstLineChars="200"/>
        <w:jc w:val="both"/>
        <w:textAlignment w:val="center"/>
        <w:rPr>
          <w:rFonts w:hint="eastAsia" w:ascii="Times New Roman" w:hAnsi="Times New Roman" w:eastAsia="仿宋_GB2312" w:cs="宋体"/>
          <w:color w:val="000000"/>
          <w:sz w:val="32"/>
          <w:szCs w:val="32"/>
          <w:lang w:eastAsia="zh-CN"/>
        </w:rPr>
      </w:pPr>
      <w:r>
        <w:rPr>
          <w:rFonts w:hint="eastAsia" w:ascii="Times New Roman" w:hAnsi="Times New Roman" w:eastAsia="仿宋_GB2312" w:cs="宋体"/>
          <w:color w:val="000000"/>
          <w:sz w:val="32"/>
          <w:szCs w:val="32"/>
          <w:lang w:eastAsia="zh-CN"/>
        </w:rPr>
        <w:t>（一）选拔方式</w:t>
      </w:r>
    </w:p>
    <w:p w14:paraId="7E94B167">
      <w:pPr>
        <w:spacing w:line="360" w:lineRule="auto"/>
        <w:ind w:firstLine="640" w:firstLineChars="200"/>
        <w:jc w:val="both"/>
        <w:textAlignment w:val="center"/>
        <w:rPr>
          <w:rFonts w:hint="eastAsia" w:ascii="Times New Roman" w:hAnsi="Times New Roman" w:eastAsia="仿宋_GB2312" w:cs="宋体"/>
          <w:color w:val="000000"/>
          <w:sz w:val="32"/>
          <w:szCs w:val="32"/>
          <w:lang w:eastAsia="zh-CN"/>
        </w:rPr>
      </w:pPr>
      <w:r>
        <w:rPr>
          <w:rFonts w:hint="eastAsia" w:ascii="Times New Roman" w:hAnsi="Times New Roman" w:eastAsia="仿宋_GB2312" w:cs="宋体"/>
          <w:color w:val="000000"/>
          <w:sz w:val="32"/>
          <w:szCs w:val="32"/>
          <w:lang w:eastAsia="zh-CN"/>
        </w:rPr>
        <w:t>由各学院在本院毕业生（本、硕、博）中组织自荐和推荐产生。</w:t>
      </w:r>
    </w:p>
    <w:p w14:paraId="0F82DE40">
      <w:pPr>
        <w:spacing w:line="360" w:lineRule="auto"/>
        <w:ind w:firstLine="640" w:firstLineChars="200"/>
        <w:jc w:val="both"/>
        <w:textAlignment w:val="center"/>
        <w:rPr>
          <w:rFonts w:hint="eastAsia" w:ascii="Times New Roman" w:hAnsi="Times New Roman" w:eastAsia="仿宋_GB2312" w:cs="宋体"/>
          <w:color w:val="000000"/>
          <w:sz w:val="32"/>
          <w:szCs w:val="32"/>
          <w:lang w:eastAsia="zh-CN"/>
        </w:rPr>
      </w:pPr>
      <w:r>
        <w:rPr>
          <w:rFonts w:hint="eastAsia" w:ascii="Times New Roman" w:hAnsi="Times New Roman" w:eastAsia="仿宋_GB2312" w:cs="宋体"/>
          <w:color w:val="000000"/>
          <w:sz w:val="32"/>
          <w:szCs w:val="32"/>
          <w:lang w:eastAsia="zh-CN"/>
        </w:rPr>
        <w:t>（二）选拔条件</w:t>
      </w:r>
    </w:p>
    <w:p w14:paraId="6EA137D7">
      <w:pPr>
        <w:spacing w:line="360" w:lineRule="auto"/>
        <w:ind w:firstLine="640" w:firstLineChars="200"/>
        <w:jc w:val="both"/>
        <w:textAlignment w:val="center"/>
        <w:rPr>
          <w:rFonts w:hint="eastAsia" w:ascii="Times New Roman" w:hAnsi="Times New Roman" w:eastAsia="仿宋_GB2312" w:cs="宋体"/>
          <w:color w:val="000000"/>
          <w:sz w:val="32"/>
          <w:szCs w:val="32"/>
          <w:lang w:eastAsia="zh-CN"/>
        </w:rPr>
      </w:pPr>
      <w:r>
        <w:rPr>
          <w:rFonts w:hint="eastAsia" w:ascii="Times New Roman" w:hAnsi="Times New Roman" w:eastAsia="仿宋_GB2312" w:cs="宋体"/>
          <w:color w:val="000000"/>
          <w:sz w:val="32"/>
          <w:szCs w:val="32"/>
          <w:lang w:eastAsia="zh-CN"/>
        </w:rPr>
        <w:t>1．热心联络同学、热忱为同学服务；</w:t>
      </w:r>
    </w:p>
    <w:p w14:paraId="0601C7F5">
      <w:pPr>
        <w:spacing w:line="360" w:lineRule="auto"/>
        <w:ind w:firstLine="640" w:firstLineChars="200"/>
        <w:jc w:val="both"/>
        <w:textAlignment w:val="center"/>
        <w:rPr>
          <w:rFonts w:hint="eastAsia" w:ascii="Times New Roman" w:hAnsi="Times New Roman" w:eastAsia="仿宋_GB2312" w:cs="宋体"/>
          <w:color w:val="000000"/>
          <w:sz w:val="32"/>
          <w:szCs w:val="32"/>
          <w:lang w:eastAsia="zh-CN"/>
        </w:rPr>
      </w:pPr>
      <w:r>
        <w:rPr>
          <w:rFonts w:hint="eastAsia" w:ascii="Times New Roman" w:hAnsi="Times New Roman" w:eastAsia="仿宋_GB2312" w:cs="宋体"/>
          <w:color w:val="000000"/>
          <w:sz w:val="32"/>
          <w:szCs w:val="32"/>
          <w:lang w:eastAsia="zh-CN"/>
        </w:rPr>
        <w:t>2．能积极参与学校、学院或班级的各项活动；</w:t>
      </w:r>
    </w:p>
    <w:p w14:paraId="41538C2F">
      <w:pPr>
        <w:spacing w:line="360" w:lineRule="auto"/>
        <w:ind w:firstLine="640" w:firstLineChars="200"/>
        <w:jc w:val="both"/>
        <w:textAlignment w:val="center"/>
        <w:rPr>
          <w:rFonts w:hint="eastAsia" w:ascii="Times New Roman" w:hAnsi="Times New Roman" w:eastAsia="仿宋_GB2312" w:cs="宋体"/>
          <w:color w:val="000000"/>
          <w:sz w:val="32"/>
          <w:szCs w:val="32"/>
          <w:lang w:eastAsia="zh-CN"/>
        </w:rPr>
      </w:pPr>
      <w:r>
        <w:rPr>
          <w:rFonts w:hint="eastAsia" w:ascii="Times New Roman" w:hAnsi="Times New Roman" w:eastAsia="仿宋_GB2312" w:cs="宋体"/>
          <w:color w:val="000000"/>
          <w:sz w:val="32"/>
          <w:szCs w:val="32"/>
          <w:lang w:eastAsia="zh-CN"/>
        </w:rPr>
        <w:t>3．具有较强的组织能力、亲和力和班级影响力。</w:t>
      </w:r>
    </w:p>
    <w:p w14:paraId="5D1E41FC">
      <w:pPr>
        <w:spacing w:line="360" w:lineRule="auto"/>
        <w:ind w:firstLine="640" w:firstLineChars="200"/>
        <w:jc w:val="both"/>
        <w:textAlignment w:val="center"/>
        <w:rPr>
          <w:rFonts w:hint="eastAsia" w:ascii="Times New Roman" w:hAnsi="Times New Roman" w:eastAsia="仿宋_GB2312" w:cs="宋体"/>
          <w:color w:val="000000"/>
          <w:sz w:val="32"/>
          <w:szCs w:val="32"/>
          <w:lang w:eastAsia="zh-CN"/>
        </w:rPr>
      </w:pPr>
      <w:r>
        <w:rPr>
          <w:rFonts w:hint="eastAsia" w:ascii="Times New Roman" w:hAnsi="Times New Roman" w:eastAsia="仿宋_GB2312" w:cs="宋体"/>
          <w:color w:val="000000"/>
          <w:sz w:val="32"/>
          <w:szCs w:val="32"/>
          <w:lang w:eastAsia="zh-CN"/>
        </w:rPr>
        <w:t>（三）选拔人数</w:t>
      </w:r>
    </w:p>
    <w:p w14:paraId="6FE2320F">
      <w:pPr>
        <w:spacing w:line="360" w:lineRule="auto"/>
        <w:ind w:firstLine="640" w:firstLineChars="200"/>
        <w:jc w:val="both"/>
        <w:textAlignment w:val="center"/>
        <w:rPr>
          <w:rFonts w:hint="eastAsia" w:ascii="Times New Roman" w:hAnsi="Times New Roman" w:eastAsia="仿宋_GB2312" w:cs="宋体"/>
          <w:color w:val="000000"/>
          <w:sz w:val="32"/>
          <w:szCs w:val="32"/>
          <w:lang w:eastAsia="zh-CN"/>
        </w:rPr>
      </w:pPr>
      <w:r>
        <w:rPr>
          <w:rFonts w:hint="eastAsia" w:ascii="Times New Roman" w:hAnsi="Times New Roman" w:eastAsia="仿宋_GB2312" w:cs="宋体"/>
          <w:color w:val="000000"/>
          <w:sz w:val="32"/>
          <w:szCs w:val="32"/>
          <w:lang w:eastAsia="zh-CN"/>
        </w:rPr>
        <w:t>建议每班1名，即班级人数30人以内推荐1名，30-60人推荐2名，60人以上推荐3名。</w:t>
      </w:r>
    </w:p>
    <w:p w14:paraId="0DDABBF2">
      <w:pPr>
        <w:spacing w:line="360" w:lineRule="auto"/>
        <w:ind w:firstLine="640" w:firstLineChars="200"/>
        <w:jc w:val="both"/>
        <w:textAlignment w:val="center"/>
        <w:rPr>
          <w:rFonts w:hint="eastAsia" w:ascii="Times New Roman" w:hAnsi="Times New Roman" w:eastAsia="仿宋_GB2312" w:cs="宋体"/>
          <w:color w:val="000000"/>
          <w:sz w:val="32"/>
          <w:szCs w:val="32"/>
          <w:lang w:eastAsia="zh-CN"/>
        </w:rPr>
      </w:pPr>
      <w:r>
        <w:rPr>
          <w:rFonts w:hint="eastAsia" w:ascii="Times New Roman" w:hAnsi="Times New Roman" w:eastAsia="仿宋_GB2312" w:cs="宋体"/>
          <w:color w:val="000000"/>
          <w:sz w:val="32"/>
          <w:szCs w:val="32"/>
          <w:lang w:eastAsia="zh-CN"/>
        </w:rPr>
        <w:t>（四）实施步骤</w:t>
      </w:r>
    </w:p>
    <w:p w14:paraId="07102A6C">
      <w:pPr>
        <w:spacing w:line="360" w:lineRule="auto"/>
        <w:ind w:firstLine="640" w:firstLineChars="200"/>
        <w:jc w:val="both"/>
        <w:textAlignment w:val="center"/>
        <w:rPr>
          <w:rFonts w:hint="eastAsia" w:ascii="Times New Roman" w:hAnsi="Times New Roman" w:eastAsia="仿宋_GB2312" w:cs="宋体"/>
          <w:color w:val="000000"/>
          <w:sz w:val="32"/>
          <w:szCs w:val="32"/>
          <w:lang w:eastAsia="zh-CN"/>
        </w:rPr>
      </w:pPr>
      <w:r>
        <w:rPr>
          <w:rFonts w:hint="eastAsia" w:ascii="Times New Roman" w:hAnsi="Times New Roman" w:eastAsia="仿宋_GB2312" w:cs="宋体"/>
          <w:color w:val="000000"/>
          <w:sz w:val="32"/>
          <w:szCs w:val="32"/>
          <w:lang w:eastAsia="zh-CN"/>
        </w:rPr>
        <w:t>1.各学院按照评选条件、人数要求进行选拔；</w:t>
      </w:r>
    </w:p>
    <w:p w14:paraId="6CC2C919">
      <w:pPr>
        <w:spacing w:line="360" w:lineRule="auto"/>
        <w:ind w:firstLine="640" w:firstLineChars="200"/>
        <w:jc w:val="both"/>
        <w:textAlignment w:val="center"/>
        <w:rPr>
          <w:rFonts w:hint="eastAsia" w:ascii="Times New Roman" w:hAnsi="Times New Roman" w:eastAsia="仿宋_GB2312" w:cs="宋体"/>
          <w:color w:val="000000"/>
          <w:sz w:val="32"/>
          <w:szCs w:val="32"/>
          <w:lang w:eastAsia="zh-CN"/>
        </w:rPr>
      </w:pPr>
      <w:r>
        <w:rPr>
          <w:rFonts w:hint="eastAsia" w:ascii="Times New Roman" w:hAnsi="Times New Roman" w:eastAsia="仿宋_GB2312" w:cs="宋体"/>
          <w:color w:val="000000"/>
          <w:sz w:val="32"/>
          <w:szCs w:val="32"/>
          <w:lang w:eastAsia="zh-CN"/>
        </w:rPr>
        <w:t>2.各学院将推选出的联络员的《上海师范大学毕业生校友联络员信息登记表》及《上海师范大学毕业生校友联络员汇总表》报校友总会秘书处备案；</w:t>
      </w:r>
    </w:p>
    <w:p w14:paraId="714B0D8D">
      <w:pPr>
        <w:spacing w:line="360" w:lineRule="auto"/>
        <w:ind w:firstLine="640" w:firstLineChars="200"/>
        <w:jc w:val="both"/>
        <w:textAlignment w:val="center"/>
        <w:rPr>
          <w:rFonts w:hint="eastAsia" w:ascii="Times New Roman" w:hAnsi="Times New Roman" w:eastAsia="仿宋_GB2312" w:cs="宋体"/>
          <w:color w:val="000000"/>
          <w:sz w:val="32"/>
          <w:szCs w:val="32"/>
          <w:lang w:eastAsia="zh-CN"/>
        </w:rPr>
      </w:pPr>
      <w:r>
        <w:rPr>
          <w:rFonts w:hint="eastAsia" w:ascii="Times New Roman" w:hAnsi="Times New Roman" w:eastAsia="仿宋_GB2312" w:cs="宋体"/>
          <w:color w:val="000000"/>
          <w:sz w:val="32"/>
          <w:szCs w:val="32"/>
          <w:lang w:eastAsia="zh-CN"/>
        </w:rPr>
        <w:t>3.上海师范大学校友会经过审核后将确定的联络员名单录入信息系统并在校友会网站上公布名单；</w:t>
      </w:r>
    </w:p>
    <w:p w14:paraId="06623392">
      <w:pPr>
        <w:spacing w:line="360" w:lineRule="auto"/>
        <w:ind w:firstLine="640" w:firstLineChars="200"/>
        <w:jc w:val="both"/>
        <w:textAlignment w:val="center"/>
        <w:rPr>
          <w:rFonts w:hint="eastAsia" w:ascii="Times New Roman" w:hAnsi="Times New Roman" w:eastAsia="仿宋_GB2312" w:cs="宋体"/>
          <w:color w:val="000000"/>
          <w:sz w:val="32"/>
          <w:szCs w:val="32"/>
          <w:lang w:eastAsia="zh-CN"/>
        </w:rPr>
      </w:pPr>
      <w:r>
        <w:rPr>
          <w:rFonts w:hint="eastAsia" w:ascii="Times New Roman" w:hAnsi="Times New Roman" w:eastAsia="仿宋_GB2312" w:cs="宋体"/>
          <w:color w:val="000000"/>
          <w:sz w:val="32"/>
          <w:szCs w:val="32"/>
          <w:lang w:eastAsia="zh-CN"/>
        </w:rPr>
        <w:t>4.上海师范大学校友会适时召开联络员聘任大会，并向联络员发放聘书。</w:t>
      </w:r>
    </w:p>
    <w:p w14:paraId="3DA71AB0">
      <w:pPr>
        <w:spacing w:line="360" w:lineRule="auto"/>
        <w:ind w:firstLine="643" w:firstLineChars="200"/>
        <w:jc w:val="both"/>
        <w:textAlignment w:val="center"/>
        <w:rPr>
          <w:rFonts w:hint="eastAsia" w:ascii="Times New Roman" w:hAnsi="Times New Roman" w:eastAsia="仿宋_GB2312" w:cs="宋体"/>
          <w:b/>
          <w:color w:val="000000"/>
          <w:sz w:val="32"/>
          <w:szCs w:val="32"/>
          <w:lang w:eastAsia="zh-CN"/>
        </w:rPr>
      </w:pPr>
      <w:r>
        <w:rPr>
          <w:rFonts w:hint="eastAsia" w:ascii="Times New Roman" w:hAnsi="Times New Roman" w:eastAsia="仿宋_GB2312" w:cs="宋体"/>
          <w:b/>
          <w:color w:val="000000"/>
          <w:sz w:val="32"/>
          <w:szCs w:val="32"/>
          <w:lang w:eastAsia="zh-CN"/>
        </w:rPr>
        <w:t>第二条 联络员的权利</w:t>
      </w:r>
    </w:p>
    <w:p w14:paraId="6C3572D5">
      <w:pPr>
        <w:spacing w:line="360" w:lineRule="auto"/>
        <w:ind w:firstLine="640" w:firstLineChars="200"/>
        <w:jc w:val="both"/>
        <w:textAlignment w:val="center"/>
        <w:rPr>
          <w:rFonts w:hint="eastAsia" w:ascii="Times New Roman" w:hAnsi="Times New Roman" w:eastAsia="仿宋_GB2312" w:cs="宋体"/>
          <w:color w:val="000000"/>
          <w:sz w:val="32"/>
          <w:szCs w:val="32"/>
          <w:lang w:eastAsia="zh-CN"/>
        </w:rPr>
      </w:pPr>
      <w:r>
        <w:rPr>
          <w:rFonts w:hint="eastAsia" w:ascii="Times New Roman" w:hAnsi="Times New Roman" w:eastAsia="仿宋_GB2312" w:cs="宋体"/>
          <w:color w:val="000000"/>
          <w:sz w:val="32"/>
          <w:szCs w:val="32"/>
          <w:lang w:eastAsia="zh-CN"/>
        </w:rPr>
        <w:t>1.优先成为校友会会员代表；</w:t>
      </w:r>
    </w:p>
    <w:p w14:paraId="1FE33C79">
      <w:pPr>
        <w:spacing w:line="360" w:lineRule="auto"/>
        <w:ind w:firstLine="640" w:firstLineChars="200"/>
        <w:jc w:val="both"/>
        <w:textAlignment w:val="center"/>
        <w:rPr>
          <w:rFonts w:hint="eastAsia" w:ascii="Times New Roman" w:hAnsi="Times New Roman" w:eastAsia="仿宋_GB2312" w:cs="宋体"/>
          <w:color w:val="000000"/>
          <w:sz w:val="32"/>
          <w:szCs w:val="32"/>
          <w:lang w:eastAsia="zh-CN"/>
        </w:rPr>
      </w:pPr>
      <w:r>
        <w:rPr>
          <w:rFonts w:hint="eastAsia" w:ascii="Times New Roman" w:hAnsi="Times New Roman" w:eastAsia="仿宋_GB2312" w:cs="宋体"/>
          <w:color w:val="000000"/>
          <w:sz w:val="32"/>
          <w:szCs w:val="32"/>
          <w:lang w:eastAsia="zh-CN"/>
        </w:rPr>
        <w:t>2.优先获得校友会的信息资源和支持；</w:t>
      </w:r>
    </w:p>
    <w:p w14:paraId="1384ED8F">
      <w:pPr>
        <w:spacing w:line="360" w:lineRule="auto"/>
        <w:ind w:firstLine="640" w:firstLineChars="200"/>
        <w:jc w:val="both"/>
        <w:textAlignment w:val="center"/>
        <w:rPr>
          <w:rFonts w:hint="eastAsia" w:ascii="Times New Roman" w:hAnsi="Times New Roman" w:eastAsia="仿宋_GB2312" w:cs="宋体"/>
          <w:color w:val="000000"/>
          <w:sz w:val="32"/>
          <w:szCs w:val="32"/>
          <w:lang w:eastAsia="zh-CN"/>
        </w:rPr>
      </w:pPr>
      <w:r>
        <w:rPr>
          <w:rFonts w:hint="eastAsia" w:ascii="Times New Roman" w:hAnsi="Times New Roman" w:eastAsia="仿宋_GB2312" w:cs="宋体"/>
          <w:color w:val="000000"/>
          <w:sz w:val="32"/>
          <w:szCs w:val="32"/>
          <w:lang w:eastAsia="zh-CN"/>
        </w:rPr>
        <w:t>3.根据从事校友工作的情况优先推荐，成为所在地区校友会或者学院理事会候选人。</w:t>
      </w:r>
    </w:p>
    <w:p w14:paraId="77FC37E7">
      <w:pPr>
        <w:spacing w:line="360" w:lineRule="auto"/>
        <w:ind w:firstLine="643" w:firstLineChars="200"/>
        <w:jc w:val="both"/>
        <w:textAlignment w:val="center"/>
        <w:rPr>
          <w:rFonts w:hint="eastAsia" w:ascii="Times New Roman" w:hAnsi="Times New Roman" w:eastAsia="仿宋_GB2312" w:cs="宋体"/>
          <w:b/>
          <w:color w:val="000000"/>
          <w:sz w:val="32"/>
          <w:szCs w:val="32"/>
          <w:lang w:eastAsia="zh-CN"/>
        </w:rPr>
      </w:pPr>
      <w:r>
        <w:rPr>
          <w:rFonts w:hint="eastAsia" w:ascii="Times New Roman" w:hAnsi="Times New Roman" w:eastAsia="仿宋_GB2312" w:cs="宋体"/>
          <w:b/>
          <w:color w:val="000000"/>
          <w:sz w:val="32"/>
          <w:szCs w:val="32"/>
          <w:lang w:eastAsia="zh-CN"/>
        </w:rPr>
        <w:t>第三条 联络员的职责</w:t>
      </w:r>
    </w:p>
    <w:p w14:paraId="30A22748">
      <w:pPr>
        <w:spacing w:line="360" w:lineRule="auto"/>
        <w:ind w:firstLine="640" w:firstLineChars="200"/>
        <w:jc w:val="both"/>
        <w:textAlignment w:val="center"/>
        <w:rPr>
          <w:rFonts w:hint="eastAsia" w:ascii="Times New Roman" w:hAnsi="Times New Roman" w:eastAsia="仿宋_GB2312" w:cs="宋体"/>
          <w:color w:val="000000"/>
          <w:sz w:val="32"/>
          <w:szCs w:val="32"/>
          <w:lang w:eastAsia="zh-CN"/>
        </w:rPr>
      </w:pPr>
      <w:r>
        <w:rPr>
          <w:rFonts w:hint="eastAsia" w:ascii="Times New Roman" w:hAnsi="Times New Roman" w:eastAsia="仿宋_GB2312" w:cs="宋体"/>
          <w:color w:val="000000"/>
          <w:sz w:val="32"/>
          <w:szCs w:val="32"/>
          <w:lang w:eastAsia="zh-CN"/>
        </w:rPr>
        <w:t>1.整理收集班级通讯录，协助母校追踪校友信息，并及时向学院、学校校友会进行反馈；</w:t>
      </w:r>
    </w:p>
    <w:p w14:paraId="01507871">
      <w:pPr>
        <w:spacing w:line="360" w:lineRule="auto"/>
        <w:ind w:firstLine="640" w:firstLineChars="200"/>
        <w:jc w:val="both"/>
        <w:textAlignment w:val="center"/>
        <w:rPr>
          <w:rFonts w:hint="eastAsia" w:ascii="Times New Roman" w:hAnsi="Times New Roman" w:eastAsia="仿宋_GB2312" w:cs="宋体"/>
          <w:color w:val="000000"/>
          <w:sz w:val="32"/>
          <w:szCs w:val="32"/>
          <w:lang w:eastAsia="zh-CN"/>
        </w:rPr>
      </w:pPr>
      <w:r>
        <w:rPr>
          <w:rFonts w:hint="eastAsia" w:ascii="Times New Roman" w:hAnsi="Times New Roman" w:eastAsia="仿宋_GB2312" w:cs="宋体"/>
          <w:color w:val="000000"/>
          <w:sz w:val="32"/>
          <w:szCs w:val="32"/>
          <w:lang w:eastAsia="zh-CN"/>
        </w:rPr>
        <w:t>2.积极联络校友，帮助推送校友会网站等信息，做好校友会活动宣传推广；</w:t>
      </w:r>
    </w:p>
    <w:p w14:paraId="7AC98AA3">
      <w:pPr>
        <w:spacing w:line="360" w:lineRule="auto"/>
        <w:ind w:firstLine="640" w:firstLineChars="200"/>
        <w:jc w:val="both"/>
        <w:textAlignment w:val="center"/>
        <w:rPr>
          <w:rFonts w:hint="eastAsia" w:ascii="Times New Roman" w:hAnsi="Times New Roman" w:eastAsia="仿宋_GB2312" w:cs="宋体"/>
          <w:color w:val="000000"/>
          <w:sz w:val="32"/>
          <w:szCs w:val="32"/>
          <w:lang w:eastAsia="zh-CN"/>
        </w:rPr>
      </w:pPr>
      <w:r>
        <w:rPr>
          <w:rFonts w:hint="eastAsia" w:ascii="Times New Roman" w:hAnsi="Times New Roman" w:eastAsia="仿宋_GB2312" w:cs="宋体"/>
          <w:color w:val="000000"/>
          <w:sz w:val="32"/>
          <w:szCs w:val="32"/>
          <w:lang w:eastAsia="zh-CN"/>
        </w:rPr>
        <w:t>3.促进校友与校友、校友与母校的沟通和联络，及时向校友总会提供校友的动态信息，报道校友的优秀事迹；</w:t>
      </w:r>
    </w:p>
    <w:p w14:paraId="58109BE1">
      <w:pPr>
        <w:spacing w:line="360" w:lineRule="auto"/>
        <w:ind w:firstLine="640" w:firstLineChars="200"/>
        <w:jc w:val="both"/>
        <w:textAlignment w:val="center"/>
        <w:rPr>
          <w:rFonts w:hint="eastAsia" w:ascii="Times New Roman" w:hAnsi="Times New Roman" w:eastAsia="仿宋_GB2312" w:cs="宋体"/>
          <w:color w:val="000000"/>
          <w:sz w:val="32"/>
          <w:szCs w:val="32"/>
          <w:lang w:eastAsia="zh-CN"/>
        </w:rPr>
      </w:pPr>
      <w:r>
        <w:rPr>
          <w:rFonts w:hint="eastAsia" w:ascii="Times New Roman" w:hAnsi="Times New Roman" w:eastAsia="仿宋_GB2312" w:cs="宋体"/>
          <w:color w:val="000000"/>
          <w:sz w:val="32"/>
          <w:szCs w:val="32"/>
          <w:lang w:eastAsia="zh-CN"/>
        </w:rPr>
        <w:t>4.配合校友会为校友返校活动提供帮助和服务；</w:t>
      </w:r>
    </w:p>
    <w:p w14:paraId="0F79CA61">
      <w:pPr>
        <w:spacing w:line="360" w:lineRule="auto"/>
        <w:ind w:firstLine="640" w:firstLineChars="200"/>
        <w:jc w:val="both"/>
        <w:textAlignment w:val="center"/>
        <w:rPr>
          <w:rFonts w:hint="eastAsia" w:ascii="Times New Roman" w:hAnsi="Times New Roman" w:eastAsia="仿宋_GB2312" w:cs="宋体"/>
          <w:color w:val="000000"/>
          <w:sz w:val="32"/>
          <w:szCs w:val="32"/>
          <w:lang w:eastAsia="zh-CN"/>
        </w:rPr>
      </w:pPr>
      <w:r>
        <w:rPr>
          <w:rFonts w:hint="eastAsia" w:ascii="Times New Roman" w:hAnsi="Times New Roman" w:eastAsia="仿宋_GB2312" w:cs="宋体"/>
          <w:color w:val="000000"/>
          <w:sz w:val="32"/>
          <w:szCs w:val="32"/>
          <w:lang w:eastAsia="zh-CN"/>
        </w:rPr>
        <w:t>5.向校友会提供有关校友捐赠和合作信息等。</w:t>
      </w:r>
    </w:p>
    <w:p w14:paraId="5872B17C">
      <w:pPr>
        <w:ind w:firstLine="643" w:firstLineChars="200"/>
        <w:textAlignment w:val="center"/>
        <w:rPr>
          <w:rFonts w:ascii="仿宋" w:hAnsi="仿宋" w:eastAsia="仿宋" w:cs="宋体"/>
          <w:sz w:val="32"/>
          <w:szCs w:val="32"/>
        </w:rPr>
      </w:pPr>
      <w:r>
        <w:rPr>
          <w:rFonts w:hint="eastAsia" w:ascii="Times New Roman" w:hAnsi="Times New Roman" w:eastAsia="仿宋_GB2312" w:cs="宋体"/>
          <w:b/>
          <w:color w:val="000000"/>
          <w:sz w:val="32"/>
          <w:szCs w:val="32"/>
          <w:lang w:eastAsia="zh-CN"/>
        </w:rPr>
        <w:t>第四条 本制度自发布之日起实施，由上海师范大学校友会秘书处负责解释</w:t>
      </w:r>
      <w:r>
        <w:rPr>
          <w:rFonts w:hint="eastAsia" w:ascii="仿宋" w:hAnsi="仿宋" w:eastAsia="仿宋" w:cs="宋体"/>
          <w:b/>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8D6"/>
    <w:rsid w:val="002B7082"/>
    <w:rsid w:val="006858D6"/>
    <w:rsid w:val="007F361A"/>
    <w:rsid w:val="008C2B58"/>
    <w:rsid w:val="32621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rFonts w:ascii="Calibri" w:hAnsi="Calibri" w:eastAsia="宋体" w:cs="Times New Roman"/>
      <w:sz w:val="18"/>
      <w:szCs w:val="18"/>
    </w:rPr>
  </w:style>
  <w:style w:type="character" w:customStyle="1" w:styleId="7">
    <w:name w:val="页脚 字符"/>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710</Words>
  <Characters>731</Characters>
  <Lines>5</Lines>
  <Paragraphs>1</Paragraphs>
  <TotalTime>0</TotalTime>
  <ScaleCrop>false</ScaleCrop>
  <LinksUpToDate>false</LinksUpToDate>
  <CharactersWithSpaces>736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2022-04-17T09:00:00Z</dcterms:created>
  <dc:creator>张婧</dc:creator>
  <cp:lastModifiedBy>一一</cp:lastModifiedBy>
  <dcterms:modified xsi:type="dcterms:W3CDTF">2025-04-16T02:36:25Z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eyJoZGlkIjoiNTU0ZmIwYTQ3NzlmZGUxZmU3Zjk0M2IyZTNmM2IxNjAiLCJ1c2VySWQiOiI2NTg0MTE1MTkifQ==</vt:lpwstr>
  </property>
  <property fmtid="{D5CDD505-2E9C-101B-9397-08002B2CF9AE}" pid="3" name="KSOProductBuildVer">
    <vt:lpwstr>2052-12.1.0.20784</vt:lpwstr>
  </property>
  <property fmtid="{D5CDD505-2E9C-101B-9397-08002B2CF9AE}" pid="4" name="ICV">
    <vt:lpwstr>5DA99DFF021945AFB9A8974A4BB85607_13</vt:lpwstr>
  </property>
</Properties>
</file>